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A1" w:rsidRPr="002773A1" w:rsidRDefault="002773A1" w:rsidP="00A217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773A1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773A1" w:rsidRPr="002773A1" w:rsidRDefault="002773A1" w:rsidP="00A217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73A1" w:rsidRPr="002773A1" w:rsidRDefault="002773A1" w:rsidP="00A217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773A1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2773A1" w:rsidRPr="002773A1" w:rsidRDefault="002773A1" w:rsidP="00A217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73A1" w:rsidRPr="002773A1" w:rsidRDefault="002773A1" w:rsidP="00A217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773A1">
        <w:rPr>
          <w:rFonts w:ascii="Arial" w:hAnsi="Arial" w:cs="Arial"/>
          <w:b/>
          <w:bCs/>
          <w:sz w:val="24"/>
          <w:szCs w:val="24"/>
          <w:lang w:eastAsia="ru-RU"/>
        </w:rPr>
        <w:t>ПИСЬМО</w:t>
      </w:r>
    </w:p>
    <w:p w:rsidR="002773A1" w:rsidRPr="00A21795" w:rsidRDefault="002773A1" w:rsidP="00A21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795">
        <w:rPr>
          <w:rFonts w:ascii="Arial" w:hAnsi="Arial" w:cs="Arial"/>
          <w:b/>
          <w:bCs/>
          <w:sz w:val="24"/>
          <w:szCs w:val="24"/>
          <w:lang w:eastAsia="ru-RU"/>
        </w:rPr>
        <w:t xml:space="preserve">от 9 июня 2020 г. N </w:t>
      </w:r>
      <w:r w:rsidR="00A21795" w:rsidRPr="00A21795">
        <w:rPr>
          <w:rFonts w:ascii="Arial" w:hAnsi="Arial" w:cs="Arial"/>
          <w:b/>
          <w:sz w:val="24"/>
          <w:szCs w:val="24"/>
        </w:rPr>
        <w:t>КЧ-4-18/9475@</w:t>
      </w:r>
    </w:p>
    <w:p w:rsidR="002773A1" w:rsidRPr="002773A1" w:rsidRDefault="002773A1" w:rsidP="00A21795">
      <w:pPr>
        <w:pStyle w:val="2"/>
        <w:ind w:left="0"/>
      </w:pPr>
    </w:p>
    <w:p w:rsidR="003532AA" w:rsidRDefault="00A21795" w:rsidP="00A21795">
      <w:pPr>
        <w:pStyle w:val="2"/>
        <w:ind w:left="0"/>
      </w:pPr>
      <w:r>
        <w:t>О рассмотрении обращения</w:t>
      </w:r>
    </w:p>
    <w:p w:rsidR="00A21795" w:rsidRDefault="00A21795" w:rsidP="002773A1">
      <w:pPr>
        <w:ind w:firstLine="284"/>
      </w:pPr>
    </w:p>
    <w:p w:rsidR="00A21795" w:rsidRPr="00A21795" w:rsidRDefault="00A21795" w:rsidP="00A217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795">
        <w:rPr>
          <w:rFonts w:ascii="Arial" w:hAnsi="Arial" w:cs="Arial"/>
          <w:sz w:val="24"/>
          <w:szCs w:val="24"/>
        </w:rPr>
        <w:t>Федеральная налоговая служба рассмотрела обращение от 02.06.2020 по вопросу размещения информации в сервисе «Перечень лиц, на которых распространяется действие моратория в соответствии со статьей 9.1 Федерального закона от 26.10.2002 № 127 «О несостоятельности (банкротстве)» и сообщает следующее.</w:t>
      </w:r>
    </w:p>
    <w:p w:rsidR="00A21795" w:rsidRPr="00A21795" w:rsidRDefault="00A21795" w:rsidP="00A217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795">
        <w:rPr>
          <w:rFonts w:ascii="Arial" w:hAnsi="Arial" w:cs="Arial"/>
          <w:sz w:val="24"/>
          <w:szCs w:val="24"/>
        </w:rPr>
        <w:t>Вышеуказанный сервис (https://service.nalog.ru/covid/) реализован на официальном сайте ФНС России во исполнение положений Постановления Правительства РФ от 03.04.2020 № 428 «О введении моратория на возбуждение дел о банкротстве по заявлению кредиторов в отношении отдельных должников» (далее – Постановление № 428), в соответствии с которым мораторий на возбуждение дел о банкротстве по заявлению кредиторов распространяется в отношении должников, определённых в п.1 вышеуказанного Постановления. Постановление № 428 не содержит исключений в виде нераспространения моратория на лиц, включенных в перечни, которые уже находятся в процедурах банкротства.</w:t>
      </w:r>
    </w:p>
    <w:p w:rsidR="00A21795" w:rsidRPr="00A21795" w:rsidRDefault="00A21795" w:rsidP="00A217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795">
        <w:rPr>
          <w:rFonts w:ascii="Arial" w:hAnsi="Arial" w:cs="Arial"/>
          <w:sz w:val="24"/>
          <w:szCs w:val="24"/>
        </w:rPr>
        <w:t>В отношении исполнительных производств пп. 4 п. 3 статьи 9 1 Федерального закона от 26.10.2002 №127-ФЗ «О несостоятельности (банкротстве)» определено, что на срок действия моратория в отношении должников, на которых он распространяется исполнительное производство по имущественным взысканиям по требованиям, возникшим до введения моратория приостанавливается (при этом не снимаются аресты на имущество должника и иные ограничения в части распоряжения имуществом должника, наложенные в ходе исполнительного производства).</w:t>
      </w:r>
    </w:p>
    <w:p w:rsidR="00A21795" w:rsidRPr="00A21795" w:rsidRDefault="00A21795" w:rsidP="00A217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795">
        <w:rPr>
          <w:rFonts w:ascii="Arial" w:hAnsi="Arial" w:cs="Arial"/>
          <w:sz w:val="24"/>
          <w:szCs w:val="24"/>
        </w:rPr>
        <w:t>Аналогичная позиция отражена в 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 № 2 (утв. Президиумом Верховного Суда РФ 30 апреля 2020 г.), в связи с чем полагаем, что правовая неопределённость в данном случае отсутствует.</w:t>
      </w:r>
    </w:p>
    <w:p w:rsidR="00A21795" w:rsidRPr="00A21795" w:rsidRDefault="00A21795" w:rsidP="00A217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795">
        <w:rPr>
          <w:rFonts w:ascii="Arial" w:hAnsi="Arial" w:cs="Arial"/>
          <w:sz w:val="24"/>
          <w:szCs w:val="24"/>
        </w:rPr>
        <w:t>Федеральная налоговая служба благодарит Вас за проявленное внимание и взаимодействие.</w:t>
      </w:r>
    </w:p>
    <w:p w:rsidR="002773A1" w:rsidRPr="00296302" w:rsidRDefault="002773A1" w:rsidP="002773A1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296302">
        <w:rPr>
          <w:rFonts w:ascii="Arial" w:hAnsi="Arial" w:cs="Arial"/>
          <w:i/>
          <w:iCs/>
          <w:sz w:val="24"/>
          <w:szCs w:val="24"/>
          <w:lang w:eastAsia="ru-RU"/>
        </w:rPr>
        <w:t>Действительный государственный</w:t>
      </w:r>
      <w:r w:rsidRPr="00296302">
        <w:rPr>
          <w:rFonts w:ascii="Arial" w:hAnsi="Arial" w:cs="Arial"/>
          <w:i/>
          <w:sz w:val="24"/>
          <w:szCs w:val="24"/>
          <w:lang w:eastAsia="ru-RU"/>
        </w:rPr>
        <w:br/>
      </w:r>
      <w:r w:rsidRPr="00296302">
        <w:rPr>
          <w:rFonts w:ascii="Arial" w:hAnsi="Arial" w:cs="Arial"/>
          <w:i/>
          <w:iCs/>
          <w:sz w:val="24"/>
          <w:szCs w:val="24"/>
          <w:lang w:eastAsia="ru-RU"/>
        </w:rPr>
        <w:t xml:space="preserve">советник Российской Федерации </w:t>
      </w:r>
      <w:r w:rsidR="00296302" w:rsidRPr="00296302">
        <w:rPr>
          <w:rFonts w:ascii="Arial" w:hAnsi="Arial" w:cs="Arial"/>
          <w:i/>
          <w:iCs/>
          <w:sz w:val="24"/>
          <w:szCs w:val="24"/>
          <w:lang w:eastAsia="ru-RU"/>
        </w:rPr>
        <w:t>3</w:t>
      </w:r>
      <w:r w:rsidRPr="00296302">
        <w:rPr>
          <w:rFonts w:ascii="Arial" w:hAnsi="Arial" w:cs="Arial"/>
          <w:i/>
          <w:iCs/>
          <w:sz w:val="24"/>
          <w:szCs w:val="24"/>
          <w:lang w:eastAsia="ru-RU"/>
        </w:rPr>
        <w:t xml:space="preserve"> класса</w:t>
      </w:r>
      <w:r w:rsidRPr="00296302">
        <w:rPr>
          <w:rFonts w:ascii="Arial" w:hAnsi="Arial" w:cs="Arial"/>
          <w:i/>
          <w:sz w:val="24"/>
          <w:szCs w:val="24"/>
          <w:lang w:eastAsia="ru-RU"/>
        </w:rPr>
        <w:br/>
      </w:r>
      <w:r w:rsidR="00296302" w:rsidRPr="00296302">
        <w:rPr>
          <w:rFonts w:ascii="Arial" w:hAnsi="Arial" w:cs="Arial"/>
          <w:i/>
          <w:sz w:val="24"/>
          <w:szCs w:val="24"/>
        </w:rPr>
        <w:t>К.Н. Чекмышев</w:t>
      </w:r>
    </w:p>
    <w:p w:rsidR="002773A1" w:rsidRPr="002773A1" w:rsidRDefault="002773A1" w:rsidP="002773A1">
      <w:pPr>
        <w:ind w:firstLine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</w:t>
      </w:r>
    </w:p>
    <w:sectPr w:rsidR="002773A1" w:rsidRPr="002773A1" w:rsidSect="00A21795">
      <w:pgSz w:w="11906" w:h="16838"/>
      <w:pgMar w:top="1134" w:right="850" w:bottom="1134" w:left="1134" w:header="142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03" w:rsidRDefault="004C6C03" w:rsidP="002773A1">
      <w:pPr>
        <w:spacing w:after="0" w:line="240" w:lineRule="auto"/>
      </w:pPr>
      <w:r>
        <w:separator/>
      </w:r>
    </w:p>
  </w:endnote>
  <w:endnote w:type="continuationSeparator" w:id="0">
    <w:p w:rsidR="004C6C03" w:rsidRDefault="004C6C03" w:rsidP="0027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03" w:rsidRDefault="004C6C03" w:rsidP="002773A1">
      <w:pPr>
        <w:spacing w:after="0" w:line="240" w:lineRule="auto"/>
      </w:pPr>
      <w:r>
        <w:separator/>
      </w:r>
    </w:p>
  </w:footnote>
  <w:footnote w:type="continuationSeparator" w:id="0">
    <w:p w:rsidR="004C6C03" w:rsidRDefault="004C6C03" w:rsidP="0027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6A8"/>
    <w:multiLevelType w:val="multilevel"/>
    <w:tmpl w:val="5E4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A1"/>
    <w:rsid w:val="002773A1"/>
    <w:rsid w:val="00296302"/>
    <w:rsid w:val="003532AA"/>
    <w:rsid w:val="004B7CA1"/>
    <w:rsid w:val="004C6C03"/>
    <w:rsid w:val="006659A5"/>
    <w:rsid w:val="0067385D"/>
    <w:rsid w:val="006B5085"/>
    <w:rsid w:val="00717A29"/>
    <w:rsid w:val="00722500"/>
    <w:rsid w:val="008F0535"/>
    <w:rsid w:val="00A21795"/>
    <w:rsid w:val="00CA3A17"/>
    <w:rsid w:val="00D55706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Emphasis"/>
    <w:basedOn w:val="a0"/>
    <w:uiPriority w:val="20"/>
    <w:qFormat/>
    <w:rsid w:val="002773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NPO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2020-06-11T05:17:00Z</dcterms:created>
  <dcterms:modified xsi:type="dcterms:W3CDTF">2020-06-11T05:17:00Z</dcterms:modified>
</cp:coreProperties>
</file>