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9D" w:rsidRPr="00D0159D" w:rsidRDefault="00D0159D" w:rsidP="00D0159D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D0159D">
        <w:rPr>
          <w:rFonts w:ascii="Arial" w:hAnsi="Arial" w:cs="Arial"/>
          <w:b/>
          <w:bCs/>
          <w:sz w:val="24"/>
          <w:szCs w:val="24"/>
          <w:lang w:eastAsia="ru-RU"/>
        </w:rPr>
        <w:t>ФЕДЕРАЛЬНАЯ НАЛОГОВАЯ СЛУЖБА</w:t>
      </w:r>
    </w:p>
    <w:p w:rsidR="00D0159D" w:rsidRPr="00D0159D" w:rsidRDefault="00D0159D" w:rsidP="00D0159D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D0159D" w:rsidRPr="00D0159D" w:rsidRDefault="00D0159D" w:rsidP="00D0159D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D0159D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D0159D" w:rsidRPr="00D0159D" w:rsidRDefault="00D0159D" w:rsidP="00D0159D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D0159D" w:rsidRPr="00D0159D" w:rsidRDefault="00D0159D" w:rsidP="00D0159D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0159D">
        <w:rPr>
          <w:rFonts w:ascii="Arial" w:hAnsi="Arial" w:cs="Arial"/>
          <w:b/>
          <w:sz w:val="24"/>
          <w:szCs w:val="24"/>
          <w:lang w:eastAsia="ru-RU"/>
        </w:rPr>
        <w:t>от 20 мая 2020 года</w:t>
      </w:r>
    </w:p>
    <w:p w:rsidR="00D0159D" w:rsidRPr="00D0159D" w:rsidRDefault="00D0159D" w:rsidP="00D0159D">
      <w:pPr>
        <w:pStyle w:val="2"/>
        <w:rPr>
          <w:lang w:eastAsia="ru-RU"/>
        </w:rPr>
      </w:pPr>
      <w:r w:rsidRPr="00D0159D">
        <w:rPr>
          <w:lang w:eastAsia="ru-RU"/>
        </w:rPr>
        <w:t>ФНС России упростила процедуру подачи заявлений на получение субсидий для индивидуальных предпринимателей</w:t>
      </w:r>
    </w:p>
    <w:p w:rsidR="003532AA" w:rsidRDefault="003532AA" w:rsidP="00D0159D">
      <w:pPr>
        <w:pStyle w:val="2"/>
      </w:pPr>
    </w:p>
    <w:p w:rsidR="00D0159D" w:rsidRPr="00D0159D" w:rsidRDefault="00D0159D" w:rsidP="00D0159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D0159D">
        <w:rPr>
          <w:rFonts w:ascii="Arial" w:hAnsi="Arial" w:cs="Arial"/>
          <w:color w:val="405965"/>
          <w:sz w:val="24"/>
          <w:szCs w:val="24"/>
          <w:lang w:eastAsia="ru-RU"/>
        </w:rPr>
        <w:t>Индивидуальные предприниматели теперь могут сформировать заявление на получение субсидии в размере МРОТ без квалифицированной электронной подписи. ФНС России </w:t>
      </w:r>
      <w:hyperlink r:id="rId6" w:tgtFrame="_blank" w:history="1">
        <w:r w:rsidRPr="00D0159D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упростила функционал в Личном кабинете</w:t>
        </w:r>
      </w:hyperlink>
      <w:r w:rsidRPr="00D0159D">
        <w:rPr>
          <w:rFonts w:ascii="Arial" w:hAnsi="Arial" w:cs="Arial"/>
          <w:color w:val="405965"/>
          <w:sz w:val="24"/>
          <w:szCs w:val="24"/>
          <w:lang w:eastAsia="ru-RU"/>
        </w:rPr>
        <w:t>, чтобы предприниматели, имеющие право на субсидию, смогли получить деньги быстрее.</w:t>
      </w:r>
    </w:p>
    <w:p w:rsidR="00D0159D" w:rsidRPr="00D0159D" w:rsidRDefault="00D0159D" w:rsidP="00D0159D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D0159D">
        <w:rPr>
          <w:rFonts w:ascii="Arial" w:hAnsi="Arial" w:cs="Arial"/>
          <w:color w:val="405965"/>
          <w:sz w:val="24"/>
          <w:szCs w:val="24"/>
          <w:lang w:eastAsia="ru-RU"/>
        </w:rPr>
        <w:t>Заявление формируется автоматически на основе данных Личного кабинета. Налогоплательщику остается выбрать реквизиты своего банковского счета для перечисления субсидии и нажать кнопку «Отправить заявление».</w:t>
      </w:r>
    </w:p>
    <w:p w:rsidR="00D0159D" w:rsidRPr="00D0159D" w:rsidRDefault="00D0159D" w:rsidP="00D0159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D0159D">
        <w:rPr>
          <w:rFonts w:ascii="Arial" w:hAnsi="Arial" w:cs="Arial"/>
          <w:color w:val="405965"/>
          <w:sz w:val="24"/>
          <w:szCs w:val="24"/>
          <w:lang w:eastAsia="ru-RU"/>
        </w:rPr>
        <w:t>Проверить, имеет ли индивидуальный предприниматель или организация право на субсидию, можно в </w:t>
      </w:r>
      <w:hyperlink r:id="rId7" w:tgtFrame="_blank" w:history="1">
        <w:r w:rsidRPr="00D0159D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специальном сервисе ФНС России</w:t>
        </w:r>
      </w:hyperlink>
      <w:r w:rsidRPr="00D0159D">
        <w:rPr>
          <w:rFonts w:ascii="Arial" w:hAnsi="Arial" w:cs="Arial"/>
          <w:color w:val="405965"/>
          <w:sz w:val="24"/>
          <w:szCs w:val="24"/>
          <w:lang w:eastAsia="ru-RU"/>
        </w:rPr>
        <w:t>. Для этого достаточно ввести ИНН. Предприниматель должен быть включен в </w:t>
      </w:r>
      <w:hyperlink r:id="rId8" w:tgtFrame="_blank" w:history="1">
        <w:r w:rsidRPr="00D0159D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реестр МСП</w:t>
        </w:r>
      </w:hyperlink>
      <w:r w:rsidRPr="00D0159D">
        <w:rPr>
          <w:rFonts w:ascii="Arial" w:hAnsi="Arial" w:cs="Arial"/>
          <w:color w:val="405965"/>
          <w:sz w:val="24"/>
          <w:szCs w:val="24"/>
          <w:lang w:eastAsia="ru-RU"/>
        </w:rPr>
        <w:t>, относиться к одной из пострадавших от коронавируса отраслей, не иметь долгов более 3 тысяч рублей на момент подачи заявления и др. С полным перечнем можно ознакомиться в </w:t>
      </w:r>
      <w:hyperlink r:id="rId9" w:tgtFrame="_blank" w:history="1">
        <w:r w:rsidRPr="00D0159D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разделе</w:t>
        </w:r>
      </w:hyperlink>
      <w:r w:rsidRPr="00D0159D">
        <w:rPr>
          <w:rFonts w:ascii="Arial" w:hAnsi="Arial" w:cs="Arial"/>
          <w:color w:val="405965"/>
          <w:sz w:val="24"/>
          <w:szCs w:val="24"/>
          <w:lang w:eastAsia="ru-RU"/>
        </w:rPr>
        <w:t>.</w:t>
      </w:r>
    </w:p>
    <w:p w:rsidR="00D0159D" w:rsidRDefault="00D0159D" w:rsidP="00D0159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D0159D">
        <w:rPr>
          <w:rFonts w:ascii="Arial" w:hAnsi="Arial" w:cs="Arial"/>
          <w:color w:val="405965"/>
          <w:sz w:val="24"/>
          <w:szCs w:val="24"/>
          <w:lang w:eastAsia="ru-RU"/>
        </w:rPr>
        <w:t>Кроме того, для упрощения навигации на сайте ФНС России </w:t>
      </w:r>
      <w:hyperlink r:id="rId10" w:tgtFrame="_blank" w:history="1">
        <w:r w:rsidRPr="00D0159D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создана специальная система</w:t>
        </w:r>
      </w:hyperlink>
      <w:r w:rsidRPr="00D0159D">
        <w:rPr>
          <w:rFonts w:ascii="Arial" w:hAnsi="Arial" w:cs="Arial"/>
          <w:color w:val="405965"/>
          <w:sz w:val="24"/>
          <w:szCs w:val="24"/>
          <w:lang w:eastAsia="ru-RU"/>
        </w:rPr>
        <w:t>, которая по введенному ИНН компании или индивидуального предпринимателя подскажет, какие еще меры относятся к конкретному плательщику и как ими воспользоваться.</w:t>
      </w:r>
    </w:p>
    <w:p w:rsidR="00D0159D" w:rsidRPr="00D0159D" w:rsidRDefault="00D0159D" w:rsidP="00D0159D">
      <w:pPr>
        <w:shd w:val="clear" w:color="auto" w:fill="FFFFFF"/>
        <w:spacing w:after="0" w:line="240" w:lineRule="auto"/>
        <w:ind w:firstLine="567"/>
        <w:jc w:val="both"/>
        <w:rPr>
          <w:b/>
          <w:lang w:val="en-US"/>
        </w:rPr>
      </w:pPr>
      <w:r>
        <w:rPr>
          <w:b/>
          <w:lang w:val="en-US"/>
        </w:rPr>
        <w:t>______________________________</w:t>
      </w:r>
      <w:r>
        <w:rPr>
          <w:b/>
        </w:rPr>
        <w:t>_________________</w:t>
      </w:r>
      <w:r>
        <w:rPr>
          <w:b/>
          <w:lang w:val="en-US"/>
        </w:rPr>
        <w:t>_______________________________________</w:t>
      </w:r>
    </w:p>
    <w:sectPr w:rsidR="00D0159D" w:rsidRPr="00D0159D" w:rsidSect="00D0159D">
      <w:footerReference w:type="defaul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28A" w:rsidRDefault="005C628A" w:rsidP="00D0159D">
      <w:pPr>
        <w:spacing w:after="0" w:line="240" w:lineRule="auto"/>
      </w:pPr>
      <w:r>
        <w:separator/>
      </w:r>
    </w:p>
  </w:endnote>
  <w:endnote w:type="continuationSeparator" w:id="0">
    <w:p w:rsidR="005C628A" w:rsidRDefault="005C628A" w:rsidP="00D0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9D" w:rsidRPr="00D0159D" w:rsidRDefault="00D0159D">
    <w:pPr>
      <w:pStyle w:val="a7"/>
    </w:pPr>
    <w:r>
      <w:t>Источник</w:t>
    </w:r>
    <w:r w:rsidRPr="00D0159D">
      <w:t xml:space="preserve">: </w:t>
    </w:r>
    <w:hyperlink r:id="rId1" w:history="1">
      <w:r w:rsidRPr="00D0159D">
        <w:rPr>
          <w:color w:val="0000FF"/>
          <w:u w:val="single"/>
        </w:rPr>
        <w:t>https://www.nalog.ru/rn77/news/activities_fts/9791586/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28A" w:rsidRDefault="005C628A" w:rsidP="00D0159D">
      <w:pPr>
        <w:spacing w:after="0" w:line="240" w:lineRule="auto"/>
      </w:pPr>
      <w:r>
        <w:separator/>
      </w:r>
    </w:p>
  </w:footnote>
  <w:footnote w:type="continuationSeparator" w:id="0">
    <w:p w:rsidR="005C628A" w:rsidRDefault="005C628A" w:rsidP="00D01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59D"/>
    <w:rsid w:val="00162DB9"/>
    <w:rsid w:val="003532AA"/>
    <w:rsid w:val="00480D7E"/>
    <w:rsid w:val="004B7CA1"/>
    <w:rsid w:val="005C628A"/>
    <w:rsid w:val="006B5085"/>
    <w:rsid w:val="00722500"/>
    <w:rsid w:val="00896F7C"/>
    <w:rsid w:val="008F0535"/>
    <w:rsid w:val="00B234D3"/>
    <w:rsid w:val="00D0159D"/>
    <w:rsid w:val="00DE5F60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D0159D"/>
    <w:pPr>
      <w:spacing w:after="0" w:line="240" w:lineRule="auto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D0159D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rvice.nalog.ru/subsid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ip2.nalog.r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service.nalog.ru/covid1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alog.ru/rn77/business-support-2020/subsid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log.ru/rn77/news/activities_fts/97915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>NPO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2020-05-22T04:24:00Z</dcterms:created>
  <dcterms:modified xsi:type="dcterms:W3CDTF">2020-05-22T04:24:00Z</dcterms:modified>
</cp:coreProperties>
</file>